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1DB679CC" w:rsidR="006D0EEC" w:rsidRPr="006D0EEC" w:rsidRDefault="006D0EEC" w:rsidP="00B52069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  <w:r w:rsidR="00B520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20844AC2" w14:textId="77777777" w:rsidR="006D0EEC" w:rsidRPr="006D0EEC" w:rsidRDefault="006D0EEC" w:rsidP="00A927F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0C25E34B" w14:textId="75050979" w:rsidR="0086480E" w:rsidRDefault="00667CC1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67CC1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DĖL PRITARIMO PROJEKTO „</w:t>
      </w:r>
      <w:r w:rsidRPr="00667CC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>SKUODO RAJONO UNIKALIOS SKAITMENINĖS KAPINIŲ DUOMENŲ BAZĖS SUKŪRIMAS, JOS ATVĖRIMAS GYVENTOJAMS IR LAIDOJIMO VIEŠŲJŲ PASLAUGŲ BEI DUOMENŲ ADMINISTRAVIMO PROCESŲ SKAITMENINIMAS</w:t>
      </w:r>
      <w:r w:rsidRPr="00667CC1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“ RENGIMUI IR FINANSAVIMUI</w:t>
      </w:r>
    </w:p>
    <w:p w14:paraId="640481D8" w14:textId="77777777" w:rsidR="00667CC1" w:rsidRPr="00C952BA" w:rsidRDefault="00667CC1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  <w:lang w:val="lt-LT" w:eastAsia="ja-JP"/>
        </w:rPr>
      </w:pPr>
    </w:p>
    <w:p w14:paraId="4616CE30" w14:textId="00F9DDCD" w:rsidR="006D0EEC" w:rsidRPr="006D0EEC" w:rsidRDefault="00B52069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</w:t>
      </w:r>
      <w:r w:rsidR="00667CC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3 m. gruodžio</w:t>
      </w:r>
      <w:r w:rsidR="00C5008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50315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12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6D0EEC"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50315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T10-250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0AAD53C" w14:textId="180D53D3" w:rsidR="006D0EEC" w:rsidRPr="008C6C79" w:rsidRDefault="00B52069" w:rsidP="00B52069">
      <w:p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6D0EEC" w:rsidRPr="008C6C7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344175C8" w14:textId="0097641D" w:rsidR="004D4EDC" w:rsidRPr="008C6C79" w:rsidRDefault="002A0A76" w:rsidP="004D4EDC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8C6C79">
        <w:rPr>
          <w:rFonts w:ascii="Times New Roman" w:eastAsia="Times New Roman" w:hAnsi="Times New Roman" w:cs="Times New Roman"/>
          <w:sz w:val="24"/>
          <w:szCs w:val="24"/>
          <w:lang w:val="lt-LT"/>
        </w:rPr>
        <w:t>Projektą planuojama teikti atsižvelgiant į</w:t>
      </w:r>
      <w:r w:rsidR="0086480E" w:rsidRPr="008C6C7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18792C" w:rsidRPr="008C6C79">
        <w:rPr>
          <w:rFonts w:ascii="Times New Roman" w:eastAsia="Times New Roman" w:hAnsi="Times New Roman" w:cs="Times New Roman"/>
          <w:sz w:val="24"/>
          <w:szCs w:val="24"/>
          <w:lang w:val="lt-LT"/>
        </w:rPr>
        <w:t>Ekonomiko</w:t>
      </w:r>
      <w:r w:rsidRPr="008C6C79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 w:rsidR="0018792C" w:rsidRPr="008C6C7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inovacijų ministerijos paskelbtą kvietimą viešojo sektoriaus teikiamoms paslaugoms skaitmeninti pagal 2021–2030 metų Lietuvos Respublikos ekonomikos ir inovacijų ministerijos </w:t>
      </w:r>
      <w:r w:rsidR="004D4EDC" w:rsidRPr="008C6C79">
        <w:rPr>
          <w:rFonts w:ascii="Times New Roman" w:eastAsia="Times New Roman" w:hAnsi="Times New Roman" w:cs="Times New Roman"/>
          <w:sz w:val="24"/>
          <w:szCs w:val="24"/>
          <w:lang w:val="lt-LT"/>
        </w:rPr>
        <w:t>valstybės skaitmeninimo plėtros programos pažangos priemonės Nr.</w:t>
      </w:r>
      <w:r w:rsidR="004D4EDC" w:rsidRPr="008C6C79">
        <w:rPr>
          <w:rFonts w:ascii="Times New Roman" w:eastAsia="Times New Roman" w:hAnsi="Times New Roman" w:cs="Times New Roman"/>
          <w:i/>
          <w:sz w:val="24"/>
          <w:szCs w:val="24"/>
          <w:lang w:val="lt-LT"/>
        </w:rPr>
        <w:t xml:space="preserve"> </w:t>
      </w:r>
      <w:r w:rsidR="004D4EDC" w:rsidRPr="008C6C7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05-002-01-07-08 „Kurti technologinius sprendimus ir įrankius, leidžiančius saugiai ir patogiai naudotis paslaugomis“ </w:t>
      </w:r>
      <w:r w:rsidR="00C5008B" w:rsidRPr="008C6C7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4D4EDC" w:rsidRPr="008C6C79">
        <w:rPr>
          <w:rFonts w:ascii="Times New Roman" w:eastAsia="Times New Roman" w:hAnsi="Times New Roman" w:cs="Times New Roman"/>
          <w:sz w:val="24"/>
          <w:szCs w:val="24"/>
          <w:lang w:val="lt-LT"/>
        </w:rPr>
        <w:t>aprašą.</w:t>
      </w:r>
      <w:r w:rsidR="004933E7" w:rsidRPr="008C6C7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7C0624" w:rsidRPr="008C6C7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4D4EDC" w:rsidRPr="008C6C79">
        <w:rPr>
          <w:rFonts w:ascii="Times New Roman" w:eastAsia="Times New Roman" w:hAnsi="Times New Roman" w:cs="Times New Roman"/>
          <w:sz w:val="24"/>
          <w:szCs w:val="24"/>
          <w:lang w:val="lt-LT"/>
        </w:rPr>
        <w:t>Įgyvendinant projektą būtų atliktas Skuodo rajono savivaldybės teritorijoje veikiančių kapinių</w:t>
      </w:r>
      <w:r w:rsidR="00C80D7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– </w:t>
      </w:r>
      <w:r w:rsidR="00C80D75" w:rsidRPr="00364244">
        <w:rPr>
          <w:rFonts w:ascii="Times New Roman" w:hAnsi="Times New Roman" w:cs="Times New Roman"/>
          <w:sz w:val="24"/>
          <w:szCs w:val="24"/>
        </w:rPr>
        <w:t>Aleksandrijos</w:t>
      </w:r>
      <w:r w:rsidR="00C80D75">
        <w:rPr>
          <w:rFonts w:ascii="Times New Roman" w:hAnsi="Times New Roman" w:cs="Times New Roman"/>
          <w:sz w:val="24"/>
          <w:szCs w:val="24"/>
        </w:rPr>
        <w:t>, Barstyčių, Barstyčių nauj</w:t>
      </w:r>
      <w:r w:rsidR="00B6796C">
        <w:rPr>
          <w:rFonts w:ascii="Times New Roman" w:hAnsi="Times New Roman" w:cs="Times New Roman"/>
          <w:sz w:val="24"/>
          <w:szCs w:val="24"/>
        </w:rPr>
        <w:t>ųjų</w:t>
      </w:r>
      <w:r w:rsidR="00C80D75">
        <w:rPr>
          <w:rFonts w:ascii="Times New Roman" w:hAnsi="Times New Roman" w:cs="Times New Roman"/>
          <w:sz w:val="24"/>
          <w:szCs w:val="24"/>
        </w:rPr>
        <w:t>, Luobos kaimo sentikių, Gedrimų, Stripinių, Vaičaičių</w:t>
      </w:r>
      <w:r w:rsidR="00C952BA">
        <w:rPr>
          <w:rFonts w:ascii="Times New Roman" w:hAnsi="Times New Roman" w:cs="Times New Roman"/>
          <w:sz w:val="24"/>
          <w:szCs w:val="24"/>
        </w:rPr>
        <w:t xml:space="preserve">, Lenkimų, </w:t>
      </w:r>
      <w:r w:rsidR="00391ECE">
        <w:rPr>
          <w:rFonts w:ascii="Times New Roman" w:hAnsi="Times New Roman" w:cs="Times New Roman"/>
          <w:sz w:val="24"/>
          <w:szCs w:val="24"/>
        </w:rPr>
        <w:t>Mosėdžio, Notėnų, Šačių,</w:t>
      </w:r>
      <w:r w:rsidR="00C80D75">
        <w:rPr>
          <w:rFonts w:ascii="Times New Roman" w:hAnsi="Times New Roman" w:cs="Times New Roman"/>
          <w:sz w:val="24"/>
          <w:szCs w:val="24"/>
        </w:rPr>
        <w:t xml:space="preserve"> </w:t>
      </w:r>
      <w:r w:rsidR="004D4EDC" w:rsidRPr="008C6C79">
        <w:rPr>
          <w:rFonts w:ascii="Times New Roman" w:eastAsia="Times New Roman" w:hAnsi="Times New Roman" w:cs="Times New Roman"/>
          <w:sz w:val="24"/>
          <w:szCs w:val="24"/>
          <w:lang w:val="lt-LT"/>
        </w:rPr>
        <w:t>skaitmenizavimas. Sukurta vieninga skaitmeninė duomenų bazė užtikrintų saugų duomenų saugojimą bei vientisą registrą</w:t>
      </w:r>
      <w:r w:rsidR="008C6C79">
        <w:rPr>
          <w:rFonts w:ascii="Times New Roman" w:eastAsia="Times New Roman" w:hAnsi="Times New Roman" w:cs="Times New Roman"/>
          <w:sz w:val="24"/>
          <w:szCs w:val="24"/>
          <w:lang w:val="lt-LT"/>
        </w:rPr>
        <w:t>,</w:t>
      </w:r>
      <w:r w:rsidR="004D4EDC" w:rsidRPr="008C6C7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būtin</w:t>
      </w:r>
      <w:r w:rsidR="008C6C79">
        <w:rPr>
          <w:rFonts w:ascii="Times New Roman" w:eastAsia="Times New Roman" w:hAnsi="Times New Roman" w:cs="Times New Roman"/>
          <w:sz w:val="24"/>
          <w:szCs w:val="24"/>
          <w:lang w:val="lt-LT"/>
        </w:rPr>
        <w:t>ą</w:t>
      </w:r>
      <w:r w:rsidR="004D4EDC" w:rsidRPr="008C6C7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moderniam šių dienų paslaugų suteikimui. Atlikus kapinių inventorizaciją ir duomenis perkėlus į elektroninę erdvę, kurioje atviri duomenys būtų prieinami visuomenei, būtų sudaryta galimybė  Skuodo rajono savivaldybės administracijai: atskirais atvejais sumažinti paslaugos suteikimo trukmę daugiau negu 90</w:t>
      </w:r>
      <w:r w:rsidR="008C6C7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4D4EDC" w:rsidRPr="008C6C79">
        <w:rPr>
          <w:rFonts w:ascii="Times New Roman" w:eastAsia="Times New Roman" w:hAnsi="Times New Roman" w:cs="Times New Roman"/>
          <w:sz w:val="24"/>
          <w:szCs w:val="24"/>
          <w:lang w:val="lt-LT"/>
        </w:rPr>
        <w:t>%, nuo 20 darbo dienų iki kelių valandų; atlikti visus situacijos vertinimo darbus nepalikus savo darbo vietos (</w:t>
      </w:r>
      <w:r w:rsidR="004D4EDC" w:rsidRPr="008C6C79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kapavietės dydžio, vietos, užimtumo, atsakingo asmens duomenų tikrinimas</w:t>
      </w:r>
      <w:r w:rsidR="004D4EDC" w:rsidRPr="008C6C79">
        <w:rPr>
          <w:rFonts w:ascii="Times New Roman" w:eastAsia="Times New Roman" w:hAnsi="Times New Roman" w:cs="Times New Roman"/>
          <w:sz w:val="24"/>
          <w:szCs w:val="24"/>
          <w:lang w:val="lt-LT"/>
        </w:rPr>
        <w:t>); suteikti paslaugas visiškai nuotoliniu būdu; šiuolaikiškai skaitmeniniu formatu kaupti laidojimo duomenis ir išlaikyti registro vientisumą; įgalinti gyventojus patiems rasti reikiamą kapavietę GPS pagalba, teikti duomenų atnaujinimą; inspektuoti kapinių infrastruktūros pokyčius dronų pagalbą ir užtikrinti administracinę tvarką kapinėse (</w:t>
      </w:r>
      <w:r w:rsidR="004D4EDC" w:rsidRPr="008C6C79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stebėti savavališkus sprendimus didinat užlaidojimo plotus ir pan.</w:t>
      </w:r>
      <w:r w:rsidR="004D4EDC" w:rsidRPr="008C6C79">
        <w:rPr>
          <w:rFonts w:ascii="Times New Roman" w:eastAsia="Times New Roman" w:hAnsi="Times New Roman" w:cs="Times New Roman"/>
          <w:sz w:val="24"/>
          <w:szCs w:val="24"/>
          <w:lang w:val="lt-LT"/>
        </w:rPr>
        <w:t>); atveriant duomenis gyventojams skaidrinti visą laidojimo admin</w:t>
      </w:r>
      <w:r w:rsidR="008C6C79">
        <w:rPr>
          <w:rFonts w:ascii="Times New Roman" w:eastAsia="Times New Roman" w:hAnsi="Times New Roman" w:cs="Times New Roman"/>
          <w:sz w:val="24"/>
          <w:szCs w:val="24"/>
          <w:lang w:val="lt-LT"/>
        </w:rPr>
        <w:t>i</w:t>
      </w:r>
      <w:r w:rsidR="004D4EDC" w:rsidRPr="008C6C79">
        <w:rPr>
          <w:rFonts w:ascii="Times New Roman" w:eastAsia="Times New Roman" w:hAnsi="Times New Roman" w:cs="Times New Roman"/>
          <w:sz w:val="24"/>
          <w:szCs w:val="24"/>
          <w:lang w:val="lt-LT"/>
        </w:rPr>
        <w:t>stravimo procesą ir 100</w:t>
      </w:r>
      <w:r w:rsidR="008C6C7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4D4EDC" w:rsidRPr="008C6C79">
        <w:rPr>
          <w:rFonts w:ascii="Times New Roman" w:eastAsia="Times New Roman" w:hAnsi="Times New Roman" w:cs="Times New Roman"/>
          <w:sz w:val="24"/>
          <w:szCs w:val="24"/>
          <w:lang w:val="lt-LT"/>
        </w:rPr>
        <w:t>% mažinti korupcijos atvejų; mažinti žmogiškųjų klaidų skaičių, ypač jautrioje viešojoje paslaugoje; dalintis, keistis duomenimis su kitomis institucijomis; skaitmeninti, viešinti bei įtraukti gyventojus į Kultūros paveldo informacijos saugojimą ir sklaidą.</w:t>
      </w:r>
    </w:p>
    <w:p w14:paraId="23B9305A" w14:textId="719B7006" w:rsidR="006D0EEC" w:rsidRPr="008C6C79" w:rsidRDefault="00B52069" w:rsidP="00B52069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8C6C7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8C6C7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4D3FCAFB" w14:textId="77777777" w:rsidR="00667CC1" w:rsidRPr="008C6C79" w:rsidRDefault="00FF4549" w:rsidP="008C6C79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8C6C7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Vadovaujantis Lietuvos Respublikos </w:t>
      </w:r>
      <w:r w:rsidR="005336AA" w:rsidRPr="008C6C79">
        <w:rPr>
          <w:rFonts w:ascii="Times New Roman" w:eastAsia="Times New Roman" w:hAnsi="Times New Roman" w:cs="Times New Roman"/>
          <w:sz w:val="24"/>
          <w:szCs w:val="24"/>
          <w:lang w:val="lt-LT"/>
        </w:rPr>
        <w:t>vietos s</w:t>
      </w:r>
      <w:r w:rsidRPr="008C6C79">
        <w:rPr>
          <w:rFonts w:ascii="Times New Roman" w:eastAsia="Times New Roman" w:hAnsi="Times New Roman" w:cs="Times New Roman"/>
          <w:sz w:val="24"/>
          <w:szCs w:val="24"/>
          <w:lang w:val="lt-LT"/>
        </w:rPr>
        <w:t>avivaldos įstatymo nuostatomis viena saviva</w:t>
      </w:r>
      <w:r w:rsidR="005336AA" w:rsidRPr="008C6C79">
        <w:rPr>
          <w:rFonts w:ascii="Times New Roman" w:eastAsia="Times New Roman" w:hAnsi="Times New Roman" w:cs="Times New Roman"/>
          <w:sz w:val="24"/>
          <w:szCs w:val="24"/>
          <w:lang w:val="lt-LT"/>
        </w:rPr>
        <w:t>l</w:t>
      </w:r>
      <w:r w:rsidRPr="008C6C7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dybės funkcijų yra </w:t>
      </w:r>
      <w:r w:rsidR="001C5019" w:rsidRPr="008C6C79">
        <w:rPr>
          <w:rFonts w:ascii="Times New Roman" w:eastAsia="Times New Roman" w:hAnsi="Times New Roman" w:cs="Times New Roman"/>
          <w:sz w:val="24"/>
          <w:szCs w:val="24"/>
          <w:lang w:val="lt-LT"/>
        </w:rPr>
        <w:t>ritualinių  paslaugų teikimo užtikrinimas ir kapinių priežiūros organizavimas</w:t>
      </w:r>
      <w:r w:rsidRPr="008C6C7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, prie kurios įgyvendinimo prisideda rengiamas projektas. Savivaldybės tarybos kompetencija </w:t>
      </w:r>
      <w:r w:rsidR="005336AA" w:rsidRPr="008C6C79">
        <w:rPr>
          <w:rFonts w:ascii="Times New Roman" w:eastAsia="Times New Roman" w:hAnsi="Times New Roman" w:cs="Times New Roman"/>
          <w:sz w:val="24"/>
          <w:szCs w:val="24"/>
          <w:lang w:val="lt-LT"/>
        </w:rPr>
        <w:t>–</w:t>
      </w:r>
      <w:r w:rsidRPr="008C6C7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priimti sprendimus dėl teisės aktuose numatytų papildomų įgaliojimų savivaldybei vykdymo. Šiuo atveju reikalingas </w:t>
      </w:r>
      <w:r w:rsidR="005336AA" w:rsidRPr="008C6C79">
        <w:rPr>
          <w:rFonts w:ascii="Times New Roman" w:eastAsia="Times New Roman" w:hAnsi="Times New Roman" w:cs="Times New Roman"/>
          <w:sz w:val="24"/>
          <w:szCs w:val="24"/>
          <w:lang w:val="lt-LT"/>
        </w:rPr>
        <w:t>T</w:t>
      </w:r>
      <w:r w:rsidRPr="008C6C79">
        <w:rPr>
          <w:rFonts w:ascii="Times New Roman" w:eastAsia="Times New Roman" w:hAnsi="Times New Roman" w:cs="Times New Roman"/>
          <w:sz w:val="24"/>
          <w:szCs w:val="24"/>
          <w:lang w:val="lt-LT"/>
        </w:rPr>
        <w:t>arybos sprendimas rengti ir</w:t>
      </w:r>
      <w:r w:rsidR="001C5019" w:rsidRPr="008C6C7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, </w:t>
      </w:r>
      <w:r w:rsidRPr="008C6C7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1C5019" w:rsidRPr="008C6C79">
        <w:rPr>
          <w:rFonts w:ascii="Times New Roman" w:eastAsia="Times New Roman" w:hAnsi="Times New Roman" w:cs="Times New Roman"/>
          <w:sz w:val="24"/>
          <w:szCs w:val="24"/>
          <w:lang w:val="lt-LT"/>
        </w:rPr>
        <w:t>atsiradus poreikiui, finansuoti minėtą projektą.</w:t>
      </w:r>
    </w:p>
    <w:p w14:paraId="6B6B0B35" w14:textId="235ACF36" w:rsidR="006D0EEC" w:rsidRPr="008C6C79" w:rsidRDefault="00197596" w:rsidP="008C6C79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8C6C7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3</w:t>
      </w:r>
      <w:r w:rsidR="00E95CB4" w:rsidRPr="008C6C7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.</w:t>
      </w:r>
      <w:r w:rsidR="00E95CB4" w:rsidRPr="008C6C7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6D0EEC" w:rsidRPr="008C6C7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6DB6DE07" w14:textId="62FB4F34" w:rsidR="001C5019" w:rsidRPr="001C5019" w:rsidRDefault="00D90C77" w:rsidP="008C6C79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Įgyvendinus projektą </w:t>
      </w:r>
      <w:r w:rsidR="001C501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bus </w:t>
      </w:r>
      <w:r w:rsidR="001C5019" w:rsidRPr="001C501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sukurta laidojimo duomenų informacinė sistema su integruotais skaitmeniniais kapinių žemėlapiais, duomenų registravimo baze, integracijomis su Valstybinėmis IT sistemomis bei kitais automatizuotais sprendimais</w:t>
      </w:r>
      <w:r w:rsidR="008C6C7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  <w:r w:rsidR="001C5019" w:rsidRPr="001C501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</w:p>
    <w:p w14:paraId="1C82FA1B" w14:textId="7DF0ADD0" w:rsidR="006D0EEC" w:rsidRDefault="00E95CB4" w:rsidP="00E95CB4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E95CB4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3461A923" w14:textId="5E1A6F8E" w:rsidR="0095351B" w:rsidRDefault="00E4342C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E4342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Planuojama bendra projekto vertė – </w:t>
      </w:r>
      <w:r w:rsidR="001C501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apie </w:t>
      </w:r>
      <w:r w:rsidR="001C5019" w:rsidRPr="001C5019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122 </w:t>
      </w:r>
      <w:r w:rsidR="001C5019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340</w:t>
      </w:r>
      <w:r w:rsidR="001C5019" w:rsidRPr="001C5019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Eur</w:t>
      </w:r>
      <w:r w:rsidR="00A9705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(programinė </w:t>
      </w:r>
      <w:r w:rsidR="006F65DD">
        <w:rPr>
          <w:rFonts w:ascii="Times New Roman" w:eastAsia="Times New Roman" w:hAnsi="Times New Roman" w:cs="Times New Roman"/>
          <w:sz w:val="24"/>
          <w:szCs w:val="24"/>
          <w:lang w:val="lt-LT"/>
        </w:rPr>
        <w:t>įranga apie 79000 Eur, IT sprendimo sukūrimo paslaugos apie 43340 Eur).</w:t>
      </w:r>
      <w:r w:rsidRPr="00E4342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1C5019">
        <w:rPr>
          <w:rFonts w:ascii="Times New Roman" w:eastAsia="Times New Roman" w:hAnsi="Times New Roman" w:cs="Times New Roman"/>
          <w:sz w:val="24"/>
          <w:szCs w:val="24"/>
          <w:lang w:val="lt-LT"/>
        </w:rPr>
        <w:t>Projekto finansavimo intensyvumas – 100</w:t>
      </w:r>
      <w:r w:rsidRPr="00E4342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proc. </w:t>
      </w:r>
      <w:r w:rsidR="001C5019">
        <w:rPr>
          <w:rFonts w:ascii="Times New Roman" w:eastAsia="Times New Roman" w:hAnsi="Times New Roman" w:cs="Times New Roman"/>
          <w:sz w:val="24"/>
          <w:szCs w:val="24"/>
          <w:lang w:val="lt-LT"/>
        </w:rPr>
        <w:t>Savivaldybės biudžeto lėšomis turėtų būti apmokėtos išlaidos</w:t>
      </w:r>
      <w:r w:rsidRPr="00E4342C">
        <w:rPr>
          <w:rFonts w:ascii="Times New Roman" w:eastAsia="Times New Roman" w:hAnsi="Times New Roman" w:cs="Times New Roman"/>
          <w:sz w:val="24"/>
          <w:szCs w:val="24"/>
          <w:lang w:val="lt-LT"/>
        </w:rPr>
        <w:t>, kurių nepadengia projektui skiriamo finansavimo lėšos, ir netinkamų finansuoti projekto išlaidų dalis</w:t>
      </w:r>
      <w:r w:rsidR="00034B0B">
        <w:rPr>
          <w:rFonts w:ascii="Times New Roman" w:eastAsia="Times New Roman" w:hAnsi="Times New Roman" w:cs="Times New Roman"/>
          <w:sz w:val="24"/>
          <w:szCs w:val="24"/>
          <w:lang w:val="lt-LT"/>
        </w:rPr>
        <w:t>,</w:t>
      </w:r>
      <w:r w:rsidRPr="00E4342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1C5019">
        <w:rPr>
          <w:rFonts w:ascii="Times New Roman" w:eastAsia="Times New Roman" w:hAnsi="Times New Roman" w:cs="Times New Roman"/>
          <w:sz w:val="24"/>
          <w:szCs w:val="24"/>
          <w:lang w:val="lt-LT"/>
        </w:rPr>
        <w:t>jeigu tokių būtų.</w:t>
      </w:r>
    </w:p>
    <w:p w14:paraId="0773D4C2" w14:textId="50CBC56C" w:rsidR="006D0EEC" w:rsidRDefault="00E95CB4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Sprendimo projekto autorius ir (ar) autorių grupė.</w:t>
      </w:r>
    </w:p>
    <w:p w14:paraId="04AD289B" w14:textId="77777777" w:rsidR="00E559CF" w:rsidRDefault="00E95CB4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E95CB4">
        <w:rPr>
          <w:rFonts w:ascii="Times New Roman" w:eastAsia="Times New Roman" w:hAnsi="Times New Roman" w:cs="Times New Roman"/>
          <w:sz w:val="24"/>
          <w:szCs w:val="24"/>
          <w:lang w:val="lt-LT"/>
        </w:rPr>
        <w:t>Pranešėjas – Statybos, investicijų ir turto valymo skyriaus vedėjas Vygintas Pitrėnas.</w:t>
      </w:r>
      <w:r w:rsidR="00970EC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2CE696BD" w14:textId="1FC23069" w:rsidR="00976DC2" w:rsidRDefault="00E95CB4" w:rsidP="008B330F">
      <w:pPr>
        <w:spacing w:after="0" w:line="240" w:lineRule="auto"/>
        <w:ind w:firstLine="1276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– </w:t>
      </w:r>
      <w:r w:rsidRPr="00E95CB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Statybos, investicijų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ir turto valymo skyriaus vedėjo pavaduotoja Rasa Andriekienė. </w:t>
      </w:r>
    </w:p>
    <w:sectPr w:rsidR="00976DC2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E969A" w14:textId="77777777" w:rsidR="00990FF4" w:rsidRDefault="00990FF4">
      <w:pPr>
        <w:spacing w:after="0" w:line="240" w:lineRule="auto"/>
      </w:pPr>
      <w:r>
        <w:separator/>
      </w:r>
    </w:p>
  </w:endnote>
  <w:endnote w:type="continuationSeparator" w:id="0">
    <w:p w14:paraId="6026B193" w14:textId="77777777" w:rsidR="00990FF4" w:rsidRDefault="00990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5DA81" w14:textId="77777777" w:rsidR="00990FF4" w:rsidRDefault="00990FF4">
      <w:pPr>
        <w:spacing w:after="0" w:line="240" w:lineRule="auto"/>
      </w:pPr>
      <w:r>
        <w:separator/>
      </w:r>
    </w:p>
  </w:footnote>
  <w:footnote w:type="continuationSeparator" w:id="0">
    <w:p w14:paraId="0C2DF07F" w14:textId="77777777" w:rsidR="00990FF4" w:rsidRDefault="00990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7777777" w:rsidR="00034B0B" w:rsidRPr="002C3014" w:rsidRDefault="00034B0B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456B2"/>
    <w:multiLevelType w:val="hybridMultilevel"/>
    <w:tmpl w:val="58844CBA"/>
    <w:lvl w:ilvl="0" w:tplc="2E864A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242713119">
    <w:abstractNumId w:val="1"/>
  </w:num>
  <w:num w:numId="2" w16cid:durableId="875695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34B0B"/>
    <w:rsid w:val="000F7545"/>
    <w:rsid w:val="0018792C"/>
    <w:rsid w:val="00197596"/>
    <w:rsid w:val="001C5019"/>
    <w:rsid w:val="002734E7"/>
    <w:rsid w:val="0029590D"/>
    <w:rsid w:val="002A0A76"/>
    <w:rsid w:val="002F4E3F"/>
    <w:rsid w:val="003112B6"/>
    <w:rsid w:val="00345EBF"/>
    <w:rsid w:val="00364244"/>
    <w:rsid w:val="00391ECE"/>
    <w:rsid w:val="004568F7"/>
    <w:rsid w:val="004933E7"/>
    <w:rsid w:val="004C0B80"/>
    <w:rsid w:val="004D4EDC"/>
    <w:rsid w:val="00503159"/>
    <w:rsid w:val="005336AA"/>
    <w:rsid w:val="005A45EE"/>
    <w:rsid w:val="005D4B04"/>
    <w:rsid w:val="00604583"/>
    <w:rsid w:val="00667CC1"/>
    <w:rsid w:val="00671DC7"/>
    <w:rsid w:val="006A5542"/>
    <w:rsid w:val="006D0EEC"/>
    <w:rsid w:val="006F65DD"/>
    <w:rsid w:val="007C0624"/>
    <w:rsid w:val="007E7BD6"/>
    <w:rsid w:val="007F4650"/>
    <w:rsid w:val="008550FB"/>
    <w:rsid w:val="0086480E"/>
    <w:rsid w:val="008B330F"/>
    <w:rsid w:val="008C1A80"/>
    <w:rsid w:val="008C6C79"/>
    <w:rsid w:val="008D070A"/>
    <w:rsid w:val="00906AD7"/>
    <w:rsid w:val="0095351B"/>
    <w:rsid w:val="00970EC4"/>
    <w:rsid w:val="00976DC2"/>
    <w:rsid w:val="00990FF4"/>
    <w:rsid w:val="009B0F73"/>
    <w:rsid w:val="00A42215"/>
    <w:rsid w:val="00A913C8"/>
    <w:rsid w:val="00A927FA"/>
    <w:rsid w:val="00A97058"/>
    <w:rsid w:val="00AA4066"/>
    <w:rsid w:val="00B52069"/>
    <w:rsid w:val="00B6796C"/>
    <w:rsid w:val="00BE6ABA"/>
    <w:rsid w:val="00C20618"/>
    <w:rsid w:val="00C5008B"/>
    <w:rsid w:val="00C53718"/>
    <w:rsid w:val="00C80D75"/>
    <w:rsid w:val="00C952BA"/>
    <w:rsid w:val="00CA3F0C"/>
    <w:rsid w:val="00CA5C89"/>
    <w:rsid w:val="00D05633"/>
    <w:rsid w:val="00D90C77"/>
    <w:rsid w:val="00D91B00"/>
    <w:rsid w:val="00E4342C"/>
    <w:rsid w:val="00E559CF"/>
    <w:rsid w:val="00E84578"/>
    <w:rsid w:val="00E95CB4"/>
    <w:rsid w:val="00EB4F18"/>
    <w:rsid w:val="00EF5245"/>
    <w:rsid w:val="00F33009"/>
    <w:rsid w:val="00F974DE"/>
    <w:rsid w:val="00FF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B52069"/>
    <w:pPr>
      <w:ind w:left="720"/>
      <w:contextualSpacing/>
    </w:pPr>
  </w:style>
  <w:style w:type="paragraph" w:styleId="Pataisymai">
    <w:name w:val="Revision"/>
    <w:hidden/>
    <w:uiPriority w:val="99"/>
    <w:semiHidden/>
    <w:rsid w:val="002F4E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2462</Words>
  <Characters>1404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2023-12-12T09:28:00Z</dcterms:created>
  <dcterms:modified xsi:type="dcterms:W3CDTF">2023-12-12T09:29:00Z</dcterms:modified>
</cp:coreProperties>
</file>